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7A9CC" w14:textId="77777777" w:rsidR="00611DDF" w:rsidRDefault="00611DDF">
      <w:pPr>
        <w:widowControl w:val="0"/>
        <w:pBdr>
          <w:top w:val="nil"/>
          <w:left w:val="nil"/>
          <w:bottom w:val="nil"/>
          <w:right w:val="nil"/>
          <w:between w:val="nil"/>
        </w:pBdr>
        <w:spacing w:after="0"/>
      </w:pPr>
    </w:p>
    <w:p w14:paraId="5F99B8BF" w14:textId="77777777" w:rsidR="00611DDF" w:rsidRDefault="00611DDF">
      <w:pPr>
        <w:widowControl w:val="0"/>
        <w:pBdr>
          <w:top w:val="nil"/>
          <w:left w:val="nil"/>
          <w:bottom w:val="nil"/>
          <w:right w:val="nil"/>
          <w:between w:val="nil"/>
        </w:pBdr>
        <w:spacing w:after="0"/>
      </w:pPr>
    </w:p>
    <w:p w14:paraId="275155B9" w14:textId="77777777" w:rsidR="00611DDF" w:rsidRDefault="00611DDF">
      <w:pPr>
        <w:widowControl w:val="0"/>
        <w:pBdr>
          <w:top w:val="nil"/>
          <w:left w:val="nil"/>
          <w:bottom w:val="nil"/>
          <w:right w:val="nil"/>
          <w:between w:val="nil"/>
        </w:pBdr>
        <w:spacing w:after="0"/>
        <w:rPr>
          <w:rFonts w:ascii="Arial" w:eastAsia="Arial" w:hAnsi="Arial" w:cs="Arial"/>
          <w:color w:val="000000"/>
          <w:sz w:val="22"/>
          <w:szCs w:val="22"/>
        </w:rPr>
      </w:pPr>
    </w:p>
    <w:p w14:paraId="3A75359F" w14:textId="77777777" w:rsidR="00866AE4" w:rsidRDefault="00866AE4">
      <w:pPr>
        <w:pStyle w:val="Title"/>
      </w:pPr>
    </w:p>
    <w:p w14:paraId="08B48991" w14:textId="77777777" w:rsidR="00866AE4" w:rsidRDefault="00866AE4">
      <w:pPr>
        <w:pStyle w:val="Title"/>
      </w:pPr>
    </w:p>
    <w:p w14:paraId="12E9EDFA" w14:textId="20DE3C1B" w:rsidR="00611DDF" w:rsidRDefault="00B43A16">
      <w:pPr>
        <w:pStyle w:val="Title"/>
      </w:pPr>
      <w:r>
        <w:t>Incident Report Template</w:t>
      </w:r>
    </w:p>
    <w:p w14:paraId="335B4F10" w14:textId="2C90E982" w:rsidR="00611DDF" w:rsidRPr="00866AE4" w:rsidRDefault="00866AE4">
      <w:pPr>
        <w:pStyle w:val="Subtitle"/>
        <w:rPr>
          <w:sz w:val="28"/>
          <w:szCs w:val="28"/>
        </w:rPr>
      </w:pPr>
      <w:bookmarkStart w:id="0" w:name="_heading=h.gjdgxs" w:colFirst="0" w:colLast="0"/>
      <w:bookmarkEnd w:id="0"/>
      <w:r w:rsidRPr="00866AE4">
        <w:rPr>
          <w:sz w:val="28"/>
          <w:szCs w:val="28"/>
        </w:rPr>
        <w:t>DOCUMENTING YOUR CLAIMS</w:t>
      </w:r>
    </w:p>
    <w:p w14:paraId="50F4D7FA" w14:textId="77777777" w:rsidR="00611DDF" w:rsidRDefault="00B43A16">
      <w:pPr>
        <w:pStyle w:val="Heading2"/>
        <w:spacing w:before="0" w:after="0" w:line="240" w:lineRule="auto"/>
      </w:pPr>
      <w:bookmarkStart w:id="1" w:name="_heading=h.30j0zll" w:colFirst="0" w:colLast="0"/>
      <w:bookmarkEnd w:id="1"/>
      <w:r>
        <w:rPr>
          <w:rFonts w:ascii="Quattrocento Sans" w:eastAsia="Quattrocento Sans" w:hAnsi="Quattrocento Sans" w:cs="Quattrocento Sans"/>
        </w:rPr>
        <w:t>⁠</w:t>
      </w:r>
      <w:r>
        <w:rPr>
          <w:rFonts w:ascii="Roboto Black" w:eastAsia="Roboto Black" w:hAnsi="Roboto Black" w:cs="Roboto Black"/>
          <w:color w:val="3397A5"/>
          <w:sz w:val="84"/>
          <w:szCs w:val="84"/>
        </w:rPr>
        <w:t>—</w:t>
      </w:r>
    </w:p>
    <w:p w14:paraId="5C0E7061" w14:textId="77777777" w:rsidR="00611DDF" w:rsidRDefault="00B43A16">
      <w:pPr>
        <w:spacing w:after="0"/>
        <w:rPr>
          <w:color w:val="000000"/>
        </w:rPr>
      </w:pPr>
      <w:r>
        <w:rPr>
          <w:color w:val="000000"/>
        </w:rPr>
        <w:t xml:space="preserve">Workplace harassment and discrimination are illegal. If you believe you are experiencing harassment, discrimination, or misconduct at work, it’s not your fault and you have options to address these issues. Our </w:t>
      </w:r>
      <w:hyperlink r:id="rId9">
        <w:r w:rsidRPr="00E910A0">
          <w:rPr>
            <w:b/>
            <w:bCs/>
            <w:color w:val="3DA7B4"/>
            <w:u w:val="single"/>
          </w:rPr>
          <w:t>Guide to Working in Entertainment: Reporting Sexual Misconduct and Harassment</w:t>
        </w:r>
      </w:hyperlink>
      <w:r w:rsidRPr="00E910A0">
        <w:rPr>
          <w:color w:val="3DA7B4"/>
        </w:rPr>
        <w:t xml:space="preserve"> </w:t>
      </w:r>
      <w:r>
        <w:rPr>
          <w:color w:val="000000"/>
        </w:rPr>
        <w:t>provides you with information about your rights, a list of resources to help build a system of support and, should you choose to report what happened to you, information about your options for reporting.</w:t>
      </w:r>
    </w:p>
    <w:p w14:paraId="30FA1BEC" w14:textId="77777777" w:rsidR="00611DDF" w:rsidRDefault="00611DDF">
      <w:pPr>
        <w:spacing w:after="0"/>
        <w:rPr>
          <w:color w:val="000000"/>
        </w:rPr>
      </w:pPr>
    </w:p>
    <w:p w14:paraId="060DE8AE" w14:textId="52E1AE99" w:rsidR="00611DDF" w:rsidRDefault="00B43A16">
      <w:pPr>
        <w:spacing w:after="0"/>
        <w:rPr>
          <w:color w:val="000000"/>
        </w:rPr>
      </w:pPr>
      <w:r>
        <w:rPr>
          <w:color w:val="000000"/>
        </w:rPr>
        <w:t xml:space="preserve">As a supplement to the Guide, this </w:t>
      </w:r>
      <w:r>
        <w:rPr>
          <w:b/>
          <w:color w:val="000000"/>
        </w:rPr>
        <w:t>Incident Report Template</w:t>
      </w:r>
      <w:r>
        <w:rPr>
          <w:color w:val="000000"/>
        </w:rPr>
        <w:t xml:space="preserve"> is intended to help you preserve information and evidence that may help you if and when you decide to report what happened to you, or if you seek services or support. You can include the information and evidence in a report to your employer, an employer-provided or </w:t>
      </w:r>
      <w:r w:rsidR="00866AE4">
        <w:rPr>
          <w:color w:val="000000"/>
        </w:rPr>
        <w:t>third-party</w:t>
      </w:r>
      <w:r>
        <w:rPr>
          <w:color w:val="000000"/>
        </w:rPr>
        <w:t xml:space="preserve"> reporting system, law enforcement, or the state or federal government. You can also reference it if you decide to seek counsel from an attorney or mental health professional.</w:t>
      </w:r>
      <w:r w:rsidR="00D41A0D">
        <w:rPr>
          <w:color w:val="000000"/>
        </w:rPr>
        <w:t xml:space="preserve">  You should not prepare </w:t>
      </w:r>
      <w:r>
        <w:rPr>
          <w:color w:val="000000"/>
        </w:rPr>
        <w:t>or save the prepared</w:t>
      </w:r>
      <w:r w:rsidR="003B71FD">
        <w:rPr>
          <w:color w:val="000000"/>
        </w:rPr>
        <w:t>,</w:t>
      </w:r>
      <w:r>
        <w:rPr>
          <w:color w:val="000000"/>
        </w:rPr>
        <w:t xml:space="preserve"> or </w:t>
      </w:r>
      <w:r w:rsidR="00866AE4">
        <w:rPr>
          <w:color w:val="000000"/>
        </w:rPr>
        <w:t>partially prepared</w:t>
      </w:r>
      <w:r>
        <w:rPr>
          <w:color w:val="000000"/>
        </w:rPr>
        <w:t xml:space="preserve"> </w:t>
      </w:r>
      <w:r w:rsidR="00D41A0D">
        <w:rPr>
          <w:color w:val="000000"/>
        </w:rPr>
        <w:t>form</w:t>
      </w:r>
      <w:r w:rsidR="003B71FD">
        <w:rPr>
          <w:color w:val="000000"/>
        </w:rPr>
        <w:t>,</w:t>
      </w:r>
      <w:r w:rsidR="00D41A0D">
        <w:rPr>
          <w:color w:val="000000"/>
        </w:rPr>
        <w:t xml:space="preserve"> on your employer-provided computer, or any computer that does not belong to you.  You should also not email</w:t>
      </w:r>
      <w:r>
        <w:rPr>
          <w:color w:val="000000"/>
        </w:rPr>
        <w:t xml:space="preserve"> </w:t>
      </w:r>
      <w:r w:rsidR="00D41A0D">
        <w:rPr>
          <w:color w:val="000000"/>
        </w:rPr>
        <w:t xml:space="preserve">this form using your work email. </w:t>
      </w:r>
    </w:p>
    <w:p w14:paraId="5EA41AAC" w14:textId="77777777" w:rsidR="00611DDF" w:rsidRDefault="00611DDF">
      <w:pPr>
        <w:spacing w:after="0"/>
        <w:rPr>
          <w:color w:val="000000"/>
        </w:rPr>
      </w:pPr>
    </w:p>
    <w:p w14:paraId="58A032EB" w14:textId="77777777" w:rsidR="00611DDF" w:rsidRDefault="00B43A16">
      <w:pPr>
        <w:spacing w:after="0"/>
        <w:rPr>
          <w:color w:val="000000"/>
        </w:rPr>
      </w:pPr>
      <w:r>
        <w:rPr>
          <w:color w:val="000000"/>
        </w:rPr>
        <w:t xml:space="preserve">If you experienced trauma due to what happened to you, the act of documenting the details may be challenging. Please practice self-care when filling out this form. </w:t>
      </w:r>
      <w:r>
        <w:rPr>
          <w:b/>
          <w:color w:val="000000"/>
        </w:rPr>
        <w:t>Take breaks and be patient with yourself</w:t>
      </w:r>
      <w:r>
        <w:rPr>
          <w:color w:val="000000"/>
        </w:rPr>
        <w:t>. The act of documenting your story can be hard, even if you’re not sharing it with anyone yet.</w:t>
      </w:r>
    </w:p>
    <w:p w14:paraId="38B3B76D" w14:textId="77777777" w:rsidR="00611DDF" w:rsidRDefault="00611DDF">
      <w:pPr>
        <w:spacing w:after="0"/>
        <w:rPr>
          <w:color w:val="000000"/>
        </w:rPr>
      </w:pPr>
    </w:p>
    <w:p w14:paraId="61909EF9" w14:textId="77777777" w:rsidR="00611DDF" w:rsidRDefault="00B43A16">
      <w:pPr>
        <w:spacing w:after="0"/>
        <w:rPr>
          <w:color w:val="000000"/>
        </w:rPr>
      </w:pPr>
      <w:r>
        <w:rPr>
          <w:color w:val="000000"/>
        </w:rPr>
        <w:t xml:space="preserve">If you need a lawyer, you can contact the TIME’S UP Legal Defense Fund, which may be able to facilitate a free legal consultation through its legal network. </w:t>
      </w:r>
    </w:p>
    <w:p w14:paraId="042F9026" w14:textId="77777777" w:rsidR="00611DDF" w:rsidRDefault="00611DDF">
      <w:pPr>
        <w:spacing w:after="0"/>
        <w:rPr>
          <w:color w:val="000000"/>
        </w:rPr>
      </w:pPr>
    </w:p>
    <w:p w14:paraId="2FB9C58B" w14:textId="4BACF962" w:rsidR="00611DDF" w:rsidRDefault="00B43A16">
      <w:pPr>
        <w:spacing w:after="0"/>
        <w:rPr>
          <w:color w:val="000000"/>
        </w:rPr>
      </w:pPr>
      <w:r>
        <w:rPr>
          <w:color w:val="000000"/>
        </w:rPr>
        <w:t xml:space="preserve">202-319-3053 </w:t>
      </w:r>
    </w:p>
    <w:p w14:paraId="04DC20C5" w14:textId="0649FDFE" w:rsidR="00611DDF" w:rsidRDefault="00B43A16">
      <w:pPr>
        <w:spacing w:after="0"/>
        <w:rPr>
          <w:color w:val="000000"/>
        </w:rPr>
      </w:pPr>
      <w:r>
        <w:rPr>
          <w:color w:val="000000"/>
        </w:rPr>
        <w:t xml:space="preserve">Online intake form is available </w:t>
      </w:r>
      <w:r w:rsidR="003B71FD">
        <w:rPr>
          <w:color w:val="000000"/>
        </w:rPr>
        <w:t xml:space="preserve">on the </w:t>
      </w:r>
      <w:hyperlink r:id="rId10" w:anchor="legal-defense">
        <w:r w:rsidRPr="00E910A0">
          <w:rPr>
            <w:b/>
            <w:bCs/>
            <w:color w:val="3DA7B4"/>
            <w:u w:val="single"/>
          </w:rPr>
          <w:t>TIME’S UP website</w:t>
        </w:r>
      </w:hyperlink>
      <w:r>
        <w:rPr>
          <w:color w:val="000000"/>
        </w:rPr>
        <w:t xml:space="preserve">. </w:t>
      </w:r>
    </w:p>
    <w:p w14:paraId="0BE1CCAF" w14:textId="77777777" w:rsidR="00F30DED" w:rsidRDefault="00F30DED">
      <w:pPr>
        <w:spacing w:after="0"/>
        <w:rPr>
          <w:color w:val="000000"/>
        </w:rPr>
      </w:pPr>
    </w:p>
    <w:p w14:paraId="67826547" w14:textId="77777777" w:rsidR="00866AE4" w:rsidRDefault="00866AE4">
      <w:pPr>
        <w:pStyle w:val="Heading3"/>
        <w:spacing w:before="0" w:line="240" w:lineRule="auto"/>
        <w:rPr>
          <w:b/>
          <w:sz w:val="24"/>
          <w:szCs w:val="24"/>
        </w:rPr>
      </w:pPr>
      <w:bookmarkStart w:id="2" w:name="_heading=h.86rkkf1aeswd" w:colFirst="0" w:colLast="0"/>
      <w:bookmarkEnd w:id="2"/>
    </w:p>
    <w:p w14:paraId="639ED027" w14:textId="77777777" w:rsidR="00866AE4" w:rsidRDefault="00866AE4">
      <w:pPr>
        <w:pStyle w:val="Heading3"/>
        <w:spacing w:before="0" w:line="240" w:lineRule="auto"/>
        <w:rPr>
          <w:b/>
          <w:sz w:val="24"/>
          <w:szCs w:val="24"/>
        </w:rPr>
      </w:pPr>
    </w:p>
    <w:p w14:paraId="70760201" w14:textId="428AD875" w:rsidR="00611DDF" w:rsidRDefault="00B43A16">
      <w:pPr>
        <w:pStyle w:val="Heading3"/>
        <w:spacing w:before="0" w:line="240" w:lineRule="auto"/>
        <w:rPr>
          <w:b/>
          <w:sz w:val="24"/>
          <w:szCs w:val="24"/>
        </w:rPr>
      </w:pPr>
      <w:r>
        <w:rPr>
          <w:b/>
          <w:sz w:val="24"/>
          <w:szCs w:val="24"/>
        </w:rPr>
        <w:t>Fill in the Incident Report Template provided below.</w:t>
      </w:r>
    </w:p>
    <w:p w14:paraId="7A37D58C" w14:textId="5FA1A70E" w:rsidR="00611DDF" w:rsidRDefault="00B43A16">
      <w:pPr>
        <w:spacing w:after="0"/>
        <w:rPr>
          <w:color w:val="000000"/>
        </w:rPr>
      </w:pPr>
      <w:r>
        <w:rPr>
          <w:color w:val="000000"/>
        </w:rPr>
        <w:t xml:space="preserve">Add pages if needed. Include as much or as little detail as you are comfortable with, but keep in mind that the more detail you include, the more helpful the document may be in the future. If you don’t remember something exactly, or can’t recall certain details, that’s okay. Write down what you remember. Take as much time as you need to answer the questions and to gather supporting evidence. However, remember that some decisions may be </w:t>
      </w:r>
      <w:proofErr w:type="gramStart"/>
      <w:r>
        <w:rPr>
          <w:color w:val="000000"/>
          <w:u w:val="single"/>
        </w:rPr>
        <w:t>time</w:t>
      </w:r>
      <w:r w:rsidR="00F30DED">
        <w:rPr>
          <w:color w:val="000000"/>
          <w:u w:val="single"/>
        </w:rPr>
        <w:t>-</w:t>
      </w:r>
      <w:r>
        <w:rPr>
          <w:color w:val="000000"/>
          <w:u w:val="single"/>
        </w:rPr>
        <w:t>sensitive</w:t>
      </w:r>
      <w:proofErr w:type="gramEnd"/>
      <w:r>
        <w:rPr>
          <w:color w:val="000000"/>
        </w:rPr>
        <w:t>.</w:t>
      </w:r>
    </w:p>
    <w:p w14:paraId="4B085F5C" w14:textId="77777777" w:rsidR="00611DDF" w:rsidRDefault="00611DDF">
      <w:pPr>
        <w:spacing w:after="0"/>
        <w:rPr>
          <w:b/>
          <w:color w:val="3397A5"/>
        </w:rPr>
      </w:pPr>
    </w:p>
    <w:p w14:paraId="1B3F1DDF" w14:textId="77777777" w:rsidR="00611DDF" w:rsidRDefault="00B43A16">
      <w:pPr>
        <w:spacing w:after="0"/>
        <w:rPr>
          <w:b/>
          <w:color w:val="3397A5"/>
        </w:rPr>
      </w:pPr>
      <w:r>
        <w:rPr>
          <w:b/>
          <w:color w:val="3397A5"/>
        </w:rPr>
        <w:t>Time-sensitive decisions include:</w:t>
      </w:r>
    </w:p>
    <w:p w14:paraId="5F69B87F" w14:textId="77777777" w:rsidR="00611DDF" w:rsidRDefault="00B43A16">
      <w:pPr>
        <w:numPr>
          <w:ilvl w:val="0"/>
          <w:numId w:val="2"/>
        </w:numPr>
        <w:spacing w:after="0"/>
        <w:rPr>
          <w:color w:val="000000"/>
        </w:rPr>
      </w:pPr>
      <w:r>
        <w:rPr>
          <w:color w:val="000000"/>
        </w:rPr>
        <w:t>Filing certain types of lawsuits</w:t>
      </w:r>
      <w:r w:rsidR="00F30DED">
        <w:rPr>
          <w:color w:val="000000"/>
        </w:rPr>
        <w:t xml:space="preserve"> by or before mandated deadlines</w:t>
      </w:r>
      <w:r>
        <w:rPr>
          <w:color w:val="000000"/>
        </w:rPr>
        <w:t>;</w:t>
      </w:r>
    </w:p>
    <w:p w14:paraId="75D7BAB9" w14:textId="77777777" w:rsidR="00611DDF" w:rsidRDefault="00B43A16">
      <w:pPr>
        <w:numPr>
          <w:ilvl w:val="0"/>
          <w:numId w:val="2"/>
        </w:numPr>
        <w:spacing w:after="0"/>
        <w:rPr>
          <w:color w:val="000000"/>
        </w:rPr>
      </w:pPr>
      <w:r>
        <w:rPr>
          <w:color w:val="000000"/>
        </w:rPr>
        <w:t>Reporting to the state or federal government</w:t>
      </w:r>
      <w:r w:rsidR="00F30DED">
        <w:rPr>
          <w:color w:val="000000"/>
        </w:rPr>
        <w:t xml:space="preserve"> by or before mandated deadlines</w:t>
      </w:r>
      <w:r>
        <w:rPr>
          <w:color w:val="000000"/>
        </w:rPr>
        <w:t xml:space="preserve">; and </w:t>
      </w:r>
    </w:p>
    <w:p w14:paraId="70233C32" w14:textId="77777777" w:rsidR="00611DDF" w:rsidRDefault="00B43A16">
      <w:pPr>
        <w:numPr>
          <w:ilvl w:val="0"/>
          <w:numId w:val="2"/>
        </w:numPr>
        <w:spacing w:after="0"/>
        <w:rPr>
          <w:color w:val="000000"/>
        </w:rPr>
      </w:pPr>
      <w:r>
        <w:rPr>
          <w:color w:val="000000"/>
        </w:rPr>
        <w:t xml:space="preserve">Collecting physical evidence of sexual assault. </w:t>
      </w:r>
    </w:p>
    <w:p w14:paraId="12C94713" w14:textId="77777777" w:rsidR="00611DDF" w:rsidRDefault="00611DDF">
      <w:pPr>
        <w:spacing w:after="0"/>
        <w:rPr>
          <w:color w:val="000000"/>
        </w:rPr>
      </w:pPr>
    </w:p>
    <w:p w14:paraId="4EB84F96" w14:textId="57929D40" w:rsidR="00611DDF" w:rsidRDefault="00B43A16">
      <w:pPr>
        <w:spacing w:after="0"/>
        <w:rPr>
          <w:color w:val="000000"/>
        </w:rPr>
      </w:pPr>
      <w:r>
        <w:rPr>
          <w:color w:val="000000"/>
        </w:rPr>
        <w:t>Find more information on time</w:t>
      </w:r>
      <w:r w:rsidR="00D41A0D">
        <w:rPr>
          <w:color w:val="000000"/>
        </w:rPr>
        <w:t>-</w:t>
      </w:r>
      <w:r>
        <w:rPr>
          <w:color w:val="000000"/>
        </w:rPr>
        <w:t xml:space="preserve">sensitive decisions in our </w:t>
      </w:r>
      <w:hyperlink r:id="rId11">
        <w:r w:rsidRPr="00E910A0">
          <w:rPr>
            <w:b/>
            <w:bCs/>
            <w:color w:val="3DA7B4"/>
            <w:u w:val="single"/>
          </w:rPr>
          <w:t>Guide to Working in Entertainment: Reporting Sexual Misconduct and Harassment</w:t>
        </w:r>
      </w:hyperlink>
      <w:r>
        <w:rPr>
          <w:color w:val="000000"/>
        </w:rPr>
        <w:t xml:space="preserve">. </w:t>
      </w:r>
    </w:p>
    <w:p w14:paraId="0FD2035D" w14:textId="77777777" w:rsidR="00611DDF" w:rsidRDefault="00611DDF">
      <w:pPr>
        <w:spacing w:after="0"/>
        <w:rPr>
          <w:color w:val="000000"/>
        </w:rPr>
      </w:pPr>
    </w:p>
    <w:p w14:paraId="06D7C069" w14:textId="77777777" w:rsidR="00611DDF" w:rsidRDefault="00B43A16">
      <w:pPr>
        <w:spacing w:after="0"/>
      </w:pPr>
      <w:r>
        <w:rPr>
          <w:b/>
          <w:color w:val="3397A5"/>
        </w:rPr>
        <w:t>Gather evidence that involves what happened, such as:</w:t>
      </w:r>
    </w:p>
    <w:p w14:paraId="1DFD2369" w14:textId="6AE3CBF0" w:rsidR="00611DDF" w:rsidRPr="00866AE4" w:rsidRDefault="00B43A16" w:rsidP="00866AE4">
      <w:pPr>
        <w:pStyle w:val="ListParagraph"/>
        <w:numPr>
          <w:ilvl w:val="0"/>
          <w:numId w:val="5"/>
        </w:numPr>
        <w:pBdr>
          <w:top w:val="nil"/>
          <w:left w:val="nil"/>
          <w:bottom w:val="nil"/>
          <w:right w:val="nil"/>
          <w:between w:val="nil"/>
        </w:pBdr>
        <w:spacing w:before="120" w:after="0"/>
        <w:rPr>
          <w:color w:val="000000"/>
        </w:rPr>
      </w:pPr>
      <w:r w:rsidRPr="00866AE4">
        <w:rPr>
          <w:color w:val="000000"/>
        </w:rPr>
        <w:t>Materials such as pictures, voicemails, texts, notes, emails, cards</w:t>
      </w:r>
      <w:r w:rsidR="00F021AD" w:rsidRPr="00866AE4">
        <w:rPr>
          <w:color w:val="000000"/>
        </w:rPr>
        <w:t>,</w:t>
      </w:r>
      <w:r w:rsidRPr="00866AE4">
        <w:rPr>
          <w:color w:val="000000"/>
        </w:rPr>
        <w:t xml:space="preserve"> gifts, journal entries;</w:t>
      </w:r>
    </w:p>
    <w:p w14:paraId="269BCC0A" w14:textId="4013A768" w:rsidR="00F021AD" w:rsidRPr="00866AE4" w:rsidRDefault="00B43A16" w:rsidP="00866AE4">
      <w:pPr>
        <w:pStyle w:val="ListParagraph"/>
        <w:numPr>
          <w:ilvl w:val="0"/>
          <w:numId w:val="5"/>
        </w:numPr>
        <w:pBdr>
          <w:top w:val="nil"/>
          <w:left w:val="nil"/>
          <w:bottom w:val="nil"/>
          <w:right w:val="nil"/>
          <w:between w:val="nil"/>
        </w:pBdr>
        <w:spacing w:before="120" w:after="0"/>
        <w:rPr>
          <w:color w:val="000000"/>
        </w:rPr>
      </w:pPr>
      <w:r w:rsidRPr="00866AE4">
        <w:rPr>
          <w:color w:val="000000"/>
        </w:rPr>
        <w:t xml:space="preserve">Communication with third parties, including: </w:t>
      </w:r>
    </w:p>
    <w:p w14:paraId="6F97E9F5" w14:textId="4D0A05F1" w:rsidR="00F021AD" w:rsidRPr="00866AE4" w:rsidRDefault="00B43A16" w:rsidP="00866AE4">
      <w:pPr>
        <w:pStyle w:val="ListParagraph"/>
        <w:numPr>
          <w:ilvl w:val="1"/>
          <w:numId w:val="5"/>
        </w:numPr>
        <w:pBdr>
          <w:top w:val="nil"/>
          <w:left w:val="nil"/>
          <w:bottom w:val="nil"/>
          <w:right w:val="nil"/>
          <w:between w:val="nil"/>
        </w:pBdr>
        <w:spacing w:before="120" w:after="0"/>
        <w:rPr>
          <w:color w:val="000000"/>
        </w:rPr>
      </w:pPr>
      <w:r w:rsidRPr="00866AE4">
        <w:rPr>
          <w:color w:val="000000"/>
        </w:rPr>
        <w:t>company employees and vendors and others you work with,</w:t>
      </w:r>
    </w:p>
    <w:p w14:paraId="715C3A23" w14:textId="12F280BF" w:rsidR="00F021AD" w:rsidRPr="00866AE4" w:rsidRDefault="00B43A16" w:rsidP="00866AE4">
      <w:pPr>
        <w:pStyle w:val="ListParagraph"/>
        <w:numPr>
          <w:ilvl w:val="1"/>
          <w:numId w:val="5"/>
        </w:numPr>
        <w:pBdr>
          <w:top w:val="nil"/>
          <w:left w:val="nil"/>
          <w:bottom w:val="nil"/>
          <w:right w:val="nil"/>
          <w:between w:val="nil"/>
        </w:pBdr>
        <w:spacing w:before="120" w:after="0"/>
        <w:rPr>
          <w:color w:val="000000"/>
        </w:rPr>
      </w:pPr>
      <w:r w:rsidRPr="00866AE4">
        <w:rPr>
          <w:color w:val="000000"/>
        </w:rPr>
        <w:t>service professionals</w:t>
      </w:r>
      <w:r w:rsidR="002B367C" w:rsidRPr="00866AE4">
        <w:rPr>
          <w:color w:val="000000"/>
        </w:rPr>
        <w:t xml:space="preserve"> (</w:t>
      </w:r>
      <w:r w:rsidRPr="00866AE4">
        <w:rPr>
          <w:color w:val="000000"/>
        </w:rPr>
        <w:t>such as medical and counseling appointment reminders, notes and records</w:t>
      </w:r>
      <w:r w:rsidR="002B367C" w:rsidRPr="00866AE4">
        <w:rPr>
          <w:color w:val="000000"/>
        </w:rPr>
        <w:t>; f</w:t>
      </w:r>
      <w:r w:rsidRPr="00866AE4">
        <w:rPr>
          <w:color w:val="000000"/>
        </w:rPr>
        <w:t xml:space="preserve">or example, ER or doctor visits, therapist or counseling appointments, meetings with a spiritual advisor, etc.), </w:t>
      </w:r>
    </w:p>
    <w:p w14:paraId="20BF708B" w14:textId="7C41D1A9" w:rsidR="00F021AD" w:rsidRPr="00866AE4" w:rsidRDefault="00B43A16" w:rsidP="00866AE4">
      <w:pPr>
        <w:pStyle w:val="ListParagraph"/>
        <w:numPr>
          <w:ilvl w:val="1"/>
          <w:numId w:val="5"/>
        </w:numPr>
        <w:pBdr>
          <w:top w:val="nil"/>
          <w:left w:val="nil"/>
          <w:bottom w:val="nil"/>
          <w:right w:val="nil"/>
          <w:between w:val="nil"/>
        </w:pBdr>
        <w:spacing w:before="120" w:after="0"/>
        <w:rPr>
          <w:color w:val="000000"/>
        </w:rPr>
      </w:pPr>
      <w:r w:rsidRPr="00866AE4">
        <w:rPr>
          <w:color w:val="000000"/>
        </w:rPr>
        <w:t xml:space="preserve">police and law enforcement officers, and </w:t>
      </w:r>
    </w:p>
    <w:p w14:paraId="33AF3575" w14:textId="77777777" w:rsidR="00611DDF" w:rsidRPr="00866AE4" w:rsidRDefault="00B43A16" w:rsidP="00866AE4">
      <w:pPr>
        <w:pStyle w:val="ListParagraph"/>
        <w:numPr>
          <w:ilvl w:val="1"/>
          <w:numId w:val="5"/>
        </w:numPr>
        <w:pBdr>
          <w:top w:val="nil"/>
          <w:left w:val="nil"/>
          <w:bottom w:val="nil"/>
          <w:right w:val="nil"/>
          <w:between w:val="nil"/>
        </w:pBdr>
        <w:spacing w:before="120" w:after="0"/>
        <w:rPr>
          <w:color w:val="000000"/>
        </w:rPr>
      </w:pPr>
      <w:r w:rsidRPr="00866AE4">
        <w:rPr>
          <w:color w:val="000000"/>
        </w:rPr>
        <w:t>family and friends (do not assume that social media posts and in-app messages will be saved; consider saving screenshots of messages); and</w:t>
      </w:r>
    </w:p>
    <w:p w14:paraId="63A285AB" w14:textId="4130E5E1" w:rsidR="00611DDF" w:rsidRPr="00866AE4" w:rsidRDefault="00B43A16" w:rsidP="00866AE4">
      <w:pPr>
        <w:pStyle w:val="ListParagraph"/>
        <w:numPr>
          <w:ilvl w:val="0"/>
          <w:numId w:val="5"/>
        </w:numPr>
        <w:pBdr>
          <w:top w:val="nil"/>
          <w:left w:val="nil"/>
          <w:bottom w:val="nil"/>
          <w:right w:val="nil"/>
          <w:between w:val="nil"/>
        </w:pBdr>
        <w:spacing w:before="120" w:after="0"/>
        <w:rPr>
          <w:color w:val="000000"/>
        </w:rPr>
      </w:pPr>
      <w:r w:rsidRPr="00866AE4">
        <w:rPr>
          <w:color w:val="000000"/>
        </w:rPr>
        <w:t>Any other documentation of any aspect of what happened.</w:t>
      </w:r>
    </w:p>
    <w:p w14:paraId="6CEEEBDA" w14:textId="77777777" w:rsidR="00611DDF" w:rsidRDefault="00B43A16">
      <w:pPr>
        <w:spacing w:after="0"/>
        <w:jc w:val="center"/>
        <w:rPr>
          <w:b/>
          <w:color w:val="000000"/>
          <w:sz w:val="22"/>
          <w:szCs w:val="22"/>
          <w:u w:val="single"/>
        </w:rPr>
      </w:pPr>
      <w:r>
        <w:br w:type="page"/>
      </w:r>
    </w:p>
    <w:p w14:paraId="24DAF844" w14:textId="77777777" w:rsidR="00611DDF" w:rsidRDefault="00611DDF">
      <w:pPr>
        <w:spacing w:after="0"/>
        <w:rPr>
          <w:b/>
          <w:color w:val="000000"/>
          <w:sz w:val="22"/>
          <w:szCs w:val="22"/>
          <w:u w:val="single"/>
        </w:rPr>
      </w:pPr>
    </w:p>
    <w:p w14:paraId="7F731C18" w14:textId="77777777" w:rsidR="00611DDF" w:rsidRDefault="00B43A16">
      <w:pPr>
        <w:pStyle w:val="Title"/>
        <w:jc w:val="center"/>
        <w:rPr>
          <w:color w:val="3397A5"/>
          <w:sz w:val="22"/>
          <w:szCs w:val="22"/>
          <w:u w:val="single"/>
        </w:rPr>
      </w:pPr>
      <w:bookmarkStart w:id="3" w:name="_heading=h.clu6tduv1obm" w:colFirst="0" w:colLast="0"/>
      <w:bookmarkEnd w:id="3"/>
      <w:r>
        <w:rPr>
          <w:color w:val="3397A5"/>
          <w:u w:val="single"/>
        </w:rPr>
        <w:t>Incident Report Template</w:t>
      </w:r>
    </w:p>
    <w:p w14:paraId="7E09CB49" w14:textId="77777777" w:rsidR="00611DDF" w:rsidRDefault="00611DDF">
      <w:pPr>
        <w:spacing w:after="0"/>
        <w:rPr>
          <w:color w:val="000000"/>
          <w:sz w:val="10"/>
          <w:szCs w:val="10"/>
        </w:rPr>
      </w:pPr>
    </w:p>
    <w:p w14:paraId="58C8B86A" w14:textId="77777777" w:rsidR="00611DDF" w:rsidRDefault="00611DDF">
      <w:pPr>
        <w:spacing w:after="0"/>
        <w:rPr>
          <w:b/>
          <w:color w:val="000000"/>
          <w:sz w:val="22"/>
          <w:szCs w:val="22"/>
        </w:rPr>
      </w:pPr>
    </w:p>
    <w:p w14:paraId="27578EF4"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Your Name</w:t>
      </w:r>
      <w:r>
        <w:rPr>
          <w:color w:val="000000"/>
          <w:sz w:val="22"/>
          <w:szCs w:val="22"/>
        </w:rPr>
        <w:t>:</w:t>
      </w:r>
    </w:p>
    <w:p w14:paraId="6513F550"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Today’s Date</w:t>
      </w:r>
      <w:r>
        <w:rPr>
          <w:color w:val="000000"/>
          <w:sz w:val="22"/>
          <w:szCs w:val="22"/>
        </w:rPr>
        <w:t>:</w:t>
      </w:r>
    </w:p>
    <w:p w14:paraId="49B6F3A0"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Your employer or the organization you were working with at the time of the incident(s)</w:t>
      </w:r>
      <w:r>
        <w:rPr>
          <w:color w:val="000000"/>
          <w:sz w:val="22"/>
          <w:szCs w:val="22"/>
        </w:rPr>
        <w:t>:</w:t>
      </w:r>
    </w:p>
    <w:p w14:paraId="0AAD1ABE"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Person(s) who committed the act(s), their job title(s), their employer(s)</w:t>
      </w:r>
      <w:r>
        <w:rPr>
          <w:color w:val="000000"/>
          <w:sz w:val="22"/>
          <w:szCs w:val="22"/>
        </w:rPr>
        <w:t>:</w:t>
      </w:r>
    </w:p>
    <w:p w14:paraId="2DE7A7CB"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2B1CD623"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0C4FC9D2" w14:textId="77777777" w:rsidR="00611DDF" w:rsidRDefault="00B43A16">
      <w:pPr>
        <w:pBdr>
          <w:top w:val="single" w:sz="24" w:space="3" w:color="000000"/>
          <w:left w:val="single" w:sz="24" w:space="3" w:color="000000"/>
          <w:bottom w:val="single" w:sz="24" w:space="3" w:color="000000"/>
          <w:right w:val="single" w:sz="24" w:space="3" w:color="000000"/>
        </w:pBdr>
        <w:spacing w:after="0"/>
        <w:rPr>
          <w:b/>
          <w:color w:val="000000"/>
          <w:sz w:val="22"/>
          <w:szCs w:val="22"/>
        </w:rPr>
      </w:pPr>
      <w:r>
        <w:rPr>
          <w:b/>
          <w:color w:val="000000"/>
          <w:sz w:val="22"/>
          <w:szCs w:val="22"/>
        </w:rPr>
        <w:t>Witnesses/others who were present, their job titles, and other information to help identify them.</w:t>
      </w:r>
    </w:p>
    <w:p w14:paraId="6BFE2D3E"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111A86F5"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41B819FA" w14:textId="04153C08"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Date and time or timeline of the incident(s):  </w:t>
      </w:r>
      <w:r>
        <w:rPr>
          <w:color w:val="000000"/>
          <w:sz w:val="22"/>
          <w:szCs w:val="22"/>
        </w:rPr>
        <w:t>If you can’t remember the exact date, try to determine the week, month, season or year. If you can’t remember the exact time, try to determine the general time of day such as lunch time, afternoon, early/late evening, etc.</w:t>
      </w:r>
      <w:r w:rsidR="002B367C">
        <w:rPr>
          <w:color w:val="000000"/>
          <w:sz w:val="22"/>
          <w:szCs w:val="22"/>
        </w:rPr>
        <w:t xml:space="preserve"> </w:t>
      </w:r>
      <w:r>
        <w:rPr>
          <w:color w:val="000000"/>
          <w:sz w:val="22"/>
          <w:szCs w:val="22"/>
        </w:rPr>
        <w:t xml:space="preserve">If there are multiple incidents and you know when they took place, consider creating a timeline. If the behavior was ongoing, write the </w:t>
      </w:r>
      <w:proofErr w:type="gramStart"/>
      <w:r>
        <w:rPr>
          <w:color w:val="000000"/>
          <w:sz w:val="22"/>
          <w:szCs w:val="22"/>
        </w:rPr>
        <w:t>time-frame</w:t>
      </w:r>
      <w:proofErr w:type="gramEnd"/>
      <w:r>
        <w:rPr>
          <w:color w:val="000000"/>
          <w:sz w:val="22"/>
          <w:szCs w:val="22"/>
        </w:rPr>
        <w:t xml:space="preserve">. For example, June to September of 2016. </w:t>
      </w:r>
    </w:p>
    <w:p w14:paraId="4EC975C5"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21B7DA43"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253D120F"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 xml:space="preserve">Location details: </w:t>
      </w:r>
      <w:r>
        <w:rPr>
          <w:color w:val="000000"/>
          <w:sz w:val="22"/>
          <w:szCs w:val="22"/>
        </w:rPr>
        <w:t> Provide a specific address if you have it. Also describe the setting. For example, were you at an office, film set, conference room, bar, restaurant, online chat, or somewhere else? If you can’t remember where you were, describe what you can remember, such as the way the room looked or smelled.</w:t>
      </w:r>
    </w:p>
    <w:p w14:paraId="32EA9B7F"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6D5C2D01"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04375F5A"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Situation Circumstances</w:t>
      </w:r>
      <w:r w:rsidR="002B367C">
        <w:rPr>
          <w:b/>
          <w:color w:val="000000"/>
          <w:sz w:val="22"/>
          <w:szCs w:val="22"/>
        </w:rPr>
        <w:t xml:space="preserve"> and Witnesses</w:t>
      </w:r>
      <w:r>
        <w:rPr>
          <w:b/>
          <w:color w:val="000000"/>
          <w:sz w:val="22"/>
          <w:szCs w:val="22"/>
        </w:rPr>
        <w:t xml:space="preserve">: </w:t>
      </w:r>
      <w:r>
        <w:rPr>
          <w:color w:val="000000"/>
          <w:sz w:val="22"/>
          <w:szCs w:val="22"/>
        </w:rPr>
        <w:t>For example, were you in a meeting, at a conference, or working at your desk? Was it a one-on-one meeting, a group meeting, a video conference, or group happy hour? Who else observed the incident?</w:t>
      </w:r>
    </w:p>
    <w:p w14:paraId="5B51A708"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6681C59B"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1B86B423"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Situation Details</w:t>
      </w:r>
      <w:r>
        <w:rPr>
          <w:color w:val="000000"/>
          <w:sz w:val="22"/>
          <w:szCs w:val="22"/>
        </w:rPr>
        <w:t>: Describe what happened, what did each person (including you) say or do.</w:t>
      </w:r>
    </w:p>
    <w:p w14:paraId="19B95A9D"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76D5FFD7"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0AC4CDE6" w14:textId="3DACA74B"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Do you believe you were, or are, treated differently</w:t>
      </w:r>
      <w:r w:rsidR="002B367C">
        <w:rPr>
          <w:b/>
          <w:color w:val="000000"/>
          <w:sz w:val="22"/>
          <w:szCs w:val="22"/>
        </w:rPr>
        <w:t xml:space="preserve">, such as </w:t>
      </w:r>
      <w:r>
        <w:rPr>
          <w:b/>
          <w:color w:val="000000"/>
          <w:sz w:val="22"/>
          <w:szCs w:val="22"/>
        </w:rPr>
        <w:t>being excluded</w:t>
      </w:r>
      <w:r>
        <w:rPr>
          <w:color w:val="000000"/>
          <w:sz w:val="22"/>
          <w:szCs w:val="22"/>
        </w:rPr>
        <w:t xml:space="preserve"> from work meetings or opportunities because of your race, color, religion, sex (including pregnancy, sexual orientation or gender), national origin, age (40 or over), disability, or genetic information</w:t>
      </w:r>
      <w:r w:rsidR="00F30DED">
        <w:rPr>
          <w:color w:val="000000"/>
          <w:sz w:val="22"/>
          <w:szCs w:val="22"/>
        </w:rPr>
        <w:t>, or other characteristic protected by applicable law</w:t>
      </w:r>
      <w:r>
        <w:rPr>
          <w:color w:val="000000"/>
          <w:sz w:val="22"/>
          <w:szCs w:val="22"/>
        </w:rPr>
        <w:t xml:space="preserve">? If yes, please explain why and provide details. </w:t>
      </w:r>
    </w:p>
    <w:p w14:paraId="3B1BAE85"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30030679"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7F1C27D8"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76318C24"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65DA38E3" w14:textId="77777777" w:rsidR="00611DDF" w:rsidRDefault="00B43A16">
      <w:pPr>
        <w:spacing w:after="0"/>
        <w:rPr>
          <w:color w:val="000000"/>
          <w:sz w:val="22"/>
          <w:szCs w:val="22"/>
        </w:rPr>
      </w:pPr>
      <w:r>
        <w:rPr>
          <w:b/>
          <w:color w:val="000000"/>
          <w:sz w:val="22"/>
          <w:szCs w:val="22"/>
        </w:rPr>
        <w:lastRenderedPageBreak/>
        <w:t xml:space="preserve"> </w:t>
      </w:r>
    </w:p>
    <w:p w14:paraId="7FC54762" w14:textId="77777777" w:rsidR="00611DDF" w:rsidRDefault="00611DDF">
      <w:pPr>
        <w:spacing w:after="0"/>
        <w:rPr>
          <w:color w:val="000000"/>
          <w:sz w:val="22"/>
          <w:szCs w:val="22"/>
        </w:rPr>
      </w:pPr>
    </w:p>
    <w:p w14:paraId="4E508285" w14:textId="77777777" w:rsidR="00611DDF" w:rsidRDefault="00611DDF">
      <w:pPr>
        <w:spacing w:after="0"/>
        <w:rPr>
          <w:color w:val="000000"/>
          <w:sz w:val="22"/>
          <w:szCs w:val="22"/>
        </w:rPr>
      </w:pPr>
    </w:p>
    <w:p w14:paraId="01AC1557" w14:textId="77777777" w:rsidR="00611DDF" w:rsidRDefault="00611DDF">
      <w:pPr>
        <w:spacing w:after="0"/>
        <w:rPr>
          <w:color w:val="000000"/>
          <w:sz w:val="22"/>
          <w:szCs w:val="22"/>
        </w:rPr>
      </w:pPr>
    </w:p>
    <w:p w14:paraId="41BB6919" w14:textId="77777777" w:rsidR="00611DDF" w:rsidRDefault="00611DDF">
      <w:pPr>
        <w:spacing w:after="0"/>
        <w:rPr>
          <w:color w:val="000000"/>
          <w:sz w:val="22"/>
          <w:szCs w:val="22"/>
        </w:rPr>
      </w:pPr>
    </w:p>
    <w:p w14:paraId="4DBBAA4B" w14:textId="77777777" w:rsidR="00611DDF" w:rsidRDefault="00611DDF">
      <w:pPr>
        <w:spacing w:after="0"/>
        <w:rPr>
          <w:color w:val="000000"/>
          <w:sz w:val="22"/>
          <w:szCs w:val="22"/>
        </w:rPr>
      </w:pPr>
    </w:p>
    <w:p w14:paraId="3380D14B" w14:textId="77777777" w:rsidR="00611DDF" w:rsidRDefault="00611DDF">
      <w:pPr>
        <w:spacing w:after="0"/>
        <w:rPr>
          <w:b/>
          <w:color w:val="000000"/>
          <w:sz w:val="22"/>
          <w:szCs w:val="22"/>
        </w:rPr>
      </w:pPr>
    </w:p>
    <w:p w14:paraId="6FEA001C"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Did someone make comments</w:t>
      </w:r>
      <w:r>
        <w:rPr>
          <w:color w:val="000000"/>
          <w:sz w:val="22"/>
          <w:szCs w:val="22"/>
        </w:rPr>
        <w:t xml:space="preserve"> about one or more of your characteristic(s) such as race, color, religion, sex (including pregnancy, sexual orientation or gender), national origin, age (40 or over), disability, or genetic information</w:t>
      </w:r>
      <w:r w:rsidR="00F30DED">
        <w:rPr>
          <w:color w:val="000000"/>
          <w:sz w:val="22"/>
          <w:szCs w:val="22"/>
        </w:rPr>
        <w:t>, or other characteristic protected by applicable law</w:t>
      </w:r>
      <w:r>
        <w:rPr>
          <w:color w:val="000000"/>
          <w:sz w:val="22"/>
          <w:szCs w:val="22"/>
        </w:rPr>
        <w:t xml:space="preserve">? If yes, explain why and provide details. </w:t>
      </w:r>
    </w:p>
    <w:p w14:paraId="7F133884"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1F6C1405"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1048C53B"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Did a supervisor or person of authority ask or require you to submit to sexual advances</w:t>
      </w:r>
      <w:r>
        <w:rPr>
          <w:color w:val="000000"/>
          <w:sz w:val="22"/>
          <w:szCs w:val="22"/>
        </w:rPr>
        <w:t xml:space="preserve"> as a condition of employment, financial benefit, or career advancement? If yes, provide further details. </w:t>
      </w:r>
    </w:p>
    <w:p w14:paraId="52C331DD"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255CC56D"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730EADC7"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b/>
          <w:color w:val="000000"/>
          <w:sz w:val="22"/>
          <w:szCs w:val="22"/>
        </w:rPr>
        <w:t xml:space="preserve">Has the incident(s) changed the way </w:t>
      </w:r>
      <w:r>
        <w:rPr>
          <w:b/>
          <w:color w:val="000000"/>
          <w:sz w:val="22"/>
          <w:szCs w:val="22"/>
          <w:u w:val="single"/>
        </w:rPr>
        <w:t>you feel</w:t>
      </w:r>
      <w:r>
        <w:rPr>
          <w:b/>
          <w:color w:val="000000"/>
          <w:sz w:val="22"/>
          <w:szCs w:val="22"/>
        </w:rPr>
        <w:t xml:space="preserve"> about being in your workplace?</w:t>
      </w:r>
      <w:r>
        <w:rPr>
          <w:color w:val="000000"/>
          <w:sz w:val="22"/>
          <w:szCs w:val="22"/>
        </w:rPr>
        <w:t xml:space="preserve"> </w:t>
      </w:r>
      <w:r>
        <w:rPr>
          <w:b/>
          <w:color w:val="000000"/>
          <w:sz w:val="22"/>
          <w:szCs w:val="22"/>
        </w:rPr>
        <w:t xml:space="preserve">If yes, how so?  </w:t>
      </w:r>
      <w:r>
        <w:rPr>
          <w:color w:val="000000"/>
          <w:sz w:val="22"/>
          <w:szCs w:val="22"/>
        </w:rPr>
        <w:t xml:space="preserve"> </w:t>
      </w:r>
    </w:p>
    <w:p w14:paraId="152D9A90"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118F561D"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color w:val="000000"/>
          <w:sz w:val="22"/>
          <w:szCs w:val="22"/>
        </w:rPr>
        <w:t>Have you told anyone about the incident(s)? Update this list as you tell additional people.</w:t>
      </w:r>
    </w:p>
    <w:p w14:paraId="42E75B2B"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40A16925"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color w:val="000000"/>
          <w:sz w:val="22"/>
          <w:szCs w:val="22"/>
        </w:rPr>
        <w:t xml:space="preserve">Who have you told? </w:t>
      </w:r>
    </w:p>
    <w:p w14:paraId="0B4B9932"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6E40C417"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color w:val="000000"/>
          <w:sz w:val="22"/>
          <w:szCs w:val="22"/>
        </w:rPr>
        <w:t>When did you tell them?</w:t>
      </w:r>
    </w:p>
    <w:p w14:paraId="45AF97A6"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11AA95EA" w14:textId="239ABE6A"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color w:val="000000"/>
          <w:sz w:val="22"/>
          <w:szCs w:val="22"/>
        </w:rPr>
        <w:t xml:space="preserve">What form(s) of communication did you use? </w:t>
      </w:r>
      <w:r w:rsidR="0063640C">
        <w:rPr>
          <w:color w:val="000000"/>
          <w:sz w:val="22"/>
          <w:szCs w:val="22"/>
        </w:rPr>
        <w:t>(</w:t>
      </w:r>
      <w:r>
        <w:rPr>
          <w:color w:val="000000"/>
          <w:sz w:val="22"/>
          <w:szCs w:val="22"/>
        </w:rPr>
        <w:t>For example, oral, visual, written or typed language and, if written or typed, what format(s)? Letter, text, email, messenger, other written communication, etc. Save copies of the written communications if you are able to access them.</w:t>
      </w:r>
      <w:r w:rsidR="0063640C">
        <w:rPr>
          <w:color w:val="000000"/>
          <w:sz w:val="22"/>
          <w:szCs w:val="22"/>
        </w:rPr>
        <w:t>)</w:t>
      </w:r>
    </w:p>
    <w:p w14:paraId="5845DC31"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0B1D27C2"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788AFCCA" w14:textId="77777777" w:rsidR="00611DDF" w:rsidRDefault="00B43A16">
      <w:pPr>
        <w:pBdr>
          <w:top w:val="single" w:sz="24" w:space="3" w:color="000000"/>
          <w:left w:val="single" w:sz="24" w:space="3" w:color="000000"/>
          <w:bottom w:val="single" w:sz="24" w:space="3" w:color="000000"/>
          <w:right w:val="single" w:sz="24" w:space="3" w:color="000000"/>
        </w:pBdr>
        <w:spacing w:after="0"/>
        <w:rPr>
          <w:b/>
          <w:color w:val="000000"/>
          <w:sz w:val="22"/>
          <w:szCs w:val="22"/>
        </w:rPr>
      </w:pPr>
      <w:r>
        <w:rPr>
          <w:b/>
          <w:color w:val="000000"/>
          <w:sz w:val="22"/>
          <w:szCs w:val="22"/>
        </w:rPr>
        <w:t>Did you report the incident to your employer or someone in leadership at your place of work? If yes:</w:t>
      </w:r>
    </w:p>
    <w:p w14:paraId="0710BDE2" w14:textId="77777777" w:rsidR="00611DDF" w:rsidRDefault="00611DDF">
      <w:pPr>
        <w:pBdr>
          <w:top w:val="single" w:sz="24" w:space="3" w:color="000000"/>
          <w:left w:val="single" w:sz="24" w:space="3" w:color="000000"/>
          <w:bottom w:val="single" w:sz="24" w:space="3" w:color="000000"/>
          <w:right w:val="single" w:sz="24" w:space="3" w:color="000000"/>
        </w:pBdr>
        <w:spacing w:after="0"/>
        <w:rPr>
          <w:b/>
          <w:color w:val="000000"/>
          <w:sz w:val="22"/>
          <w:szCs w:val="22"/>
        </w:rPr>
      </w:pPr>
    </w:p>
    <w:p w14:paraId="28513B2E"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color w:val="000000"/>
          <w:sz w:val="22"/>
          <w:szCs w:val="22"/>
        </w:rPr>
        <w:t>Who did you report to?</w:t>
      </w:r>
    </w:p>
    <w:p w14:paraId="4F581067"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007A1E35"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color w:val="000000"/>
          <w:sz w:val="22"/>
          <w:szCs w:val="22"/>
        </w:rPr>
        <w:t>What was the process you used to report?</w:t>
      </w:r>
    </w:p>
    <w:p w14:paraId="67E5821C"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6ABD687A" w14:textId="77777777" w:rsidR="00611DDF" w:rsidRDefault="00B43A16">
      <w:pPr>
        <w:pBdr>
          <w:top w:val="single" w:sz="24" w:space="3" w:color="000000"/>
          <w:left w:val="single" w:sz="24" w:space="3" w:color="000000"/>
          <w:bottom w:val="single" w:sz="24" w:space="3" w:color="000000"/>
          <w:right w:val="single" w:sz="24" w:space="3" w:color="000000"/>
        </w:pBdr>
        <w:spacing w:after="0"/>
        <w:rPr>
          <w:color w:val="000000"/>
          <w:sz w:val="22"/>
          <w:szCs w:val="22"/>
        </w:rPr>
      </w:pPr>
      <w:r>
        <w:rPr>
          <w:color w:val="000000"/>
          <w:sz w:val="22"/>
          <w:szCs w:val="22"/>
        </w:rPr>
        <w:t>What happened after you reported?</w:t>
      </w:r>
    </w:p>
    <w:p w14:paraId="7F5E02BB"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549BCE26"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78405859" w14:textId="77777777" w:rsidR="00611DDF" w:rsidRDefault="00B43A16">
      <w:pPr>
        <w:pBdr>
          <w:top w:val="single" w:sz="24" w:space="3" w:color="000000"/>
          <w:left w:val="single" w:sz="24" w:space="3" w:color="000000"/>
          <w:bottom w:val="single" w:sz="24" w:space="3" w:color="000000"/>
          <w:right w:val="single" w:sz="24" w:space="3" w:color="000000"/>
        </w:pBdr>
        <w:spacing w:after="0"/>
        <w:rPr>
          <w:b/>
          <w:color w:val="000000"/>
          <w:sz w:val="22"/>
          <w:szCs w:val="22"/>
        </w:rPr>
      </w:pPr>
      <w:r>
        <w:rPr>
          <w:b/>
          <w:color w:val="000000"/>
          <w:sz w:val="22"/>
          <w:szCs w:val="22"/>
        </w:rPr>
        <w:t>Did your employer or anyone at your workplace treat you differently after you reported? If yes, explain how.</w:t>
      </w:r>
    </w:p>
    <w:p w14:paraId="578A58A6"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7177BE21"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p w14:paraId="19C5F26C" w14:textId="77777777" w:rsidR="00611DDF" w:rsidRDefault="00611DDF">
      <w:pPr>
        <w:pBdr>
          <w:top w:val="single" w:sz="24" w:space="3" w:color="000000"/>
          <w:left w:val="single" w:sz="24" w:space="3" w:color="000000"/>
          <w:bottom w:val="single" w:sz="24" w:space="3" w:color="000000"/>
          <w:right w:val="single" w:sz="24" w:space="3" w:color="000000"/>
        </w:pBdr>
        <w:spacing w:after="0"/>
        <w:rPr>
          <w:color w:val="000000"/>
          <w:sz w:val="22"/>
          <w:szCs w:val="22"/>
        </w:rPr>
      </w:pPr>
    </w:p>
    <w:sectPr w:rsidR="00611DDF" w:rsidSect="00866AE4">
      <w:footerReference w:type="default" r:id="rId12"/>
      <w:footerReference w:type="first" r:id="rId13"/>
      <w:pgSz w:w="12240" w:h="15840"/>
      <w:pgMar w:top="0" w:right="720" w:bottom="720" w:left="720" w:header="720" w:footer="11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323A3" w14:textId="77777777" w:rsidR="00785D8B" w:rsidRDefault="00785D8B">
      <w:pPr>
        <w:spacing w:after="0" w:line="240" w:lineRule="auto"/>
      </w:pPr>
      <w:r>
        <w:separator/>
      </w:r>
    </w:p>
  </w:endnote>
  <w:endnote w:type="continuationSeparator" w:id="0">
    <w:p w14:paraId="6087CA0C" w14:textId="77777777" w:rsidR="00785D8B" w:rsidRDefault="0078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Roboto">
    <w:altName w:val="﷽﷽﷽﷽﷽﷽﷽"/>
    <w:panose1 w:val="00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3" w:usb1="10000000" w:usb2="00000000" w:usb3="00000000" w:csb0="80000001" w:csb1="00000000"/>
  </w:font>
  <w:font w:name="Roboto Black">
    <w:altName w:val="﷽﷽﷽﷽﷽﷽﷽﷽lack"/>
    <w:panose1 w:val="00000000000000000000"/>
    <w:charset w:val="00"/>
    <w:family w:val="auto"/>
    <w:pitch w:val="variable"/>
    <w:sig w:usb0="E0000AFF" w:usb1="5000217F" w:usb2="00000021" w:usb3="00000000" w:csb0="0000019F" w:csb1="00000000"/>
  </w:font>
  <w:font w:name="Quattrocento Sans">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B60BE" w14:textId="77777777" w:rsidR="00611DDF" w:rsidRDefault="00611DDF">
    <w:pPr>
      <w:widowControl w:val="0"/>
      <w:pBdr>
        <w:top w:val="nil"/>
        <w:left w:val="nil"/>
        <w:bottom w:val="nil"/>
        <w:right w:val="nil"/>
        <w:between w:val="nil"/>
      </w:pBdr>
      <w:spacing w:after="0"/>
      <w:rPr>
        <w:rFonts w:ascii="Times New Roman" w:eastAsia="Times New Roman" w:hAnsi="Times New Roman" w:cs="Times New Roman"/>
        <w:color w:val="C7C7C9"/>
        <w:sz w:val="20"/>
        <w:szCs w:val="20"/>
      </w:rPr>
    </w:pPr>
  </w:p>
  <w:tbl>
    <w:tblPr>
      <w:tblStyle w:val="a2"/>
      <w:tblW w:w="1089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5400"/>
      <w:gridCol w:w="5490"/>
    </w:tblGrid>
    <w:tr w:rsidR="00611DDF" w14:paraId="5E4B48BA" w14:textId="77777777">
      <w:tc>
        <w:tcPr>
          <w:tcW w:w="5400" w:type="dxa"/>
        </w:tcPr>
        <w:p w14:paraId="7F0B516E" w14:textId="77777777" w:rsidR="00611DDF" w:rsidRDefault="00B43A16">
          <w:pPr>
            <w:pBdr>
              <w:top w:val="nil"/>
              <w:left w:val="nil"/>
              <w:bottom w:val="nil"/>
              <w:right w:val="nil"/>
              <w:between w:val="nil"/>
            </w:pBdr>
            <w:tabs>
              <w:tab w:val="center" w:pos="4680"/>
              <w:tab w:val="right" w:pos="9360"/>
            </w:tabs>
            <w:spacing w:after="0"/>
            <w:rPr>
              <w:rFonts w:ascii="Times New Roman" w:eastAsia="Times New Roman" w:hAnsi="Times New Roman" w:cs="Times New Roman"/>
              <w:color w:val="C7C7C9"/>
              <w:sz w:val="20"/>
              <w:szCs w:val="20"/>
            </w:rPr>
          </w:pPr>
          <w:r>
            <w:rPr>
              <w:rFonts w:ascii="Times New Roman" w:eastAsia="Times New Roman" w:hAnsi="Times New Roman" w:cs="Times New Roman"/>
              <w:color w:val="C7C7C9"/>
              <w:sz w:val="20"/>
              <w:szCs w:val="20"/>
            </w:rPr>
            <w:t>© 2019 TIME’S UP™ Foundation. The TIME'S UP trademark is the protected property of TIME'S UP Foundation.</w:t>
          </w:r>
        </w:p>
      </w:tc>
      <w:tc>
        <w:tcPr>
          <w:tcW w:w="5490" w:type="dxa"/>
        </w:tcPr>
        <w:p w14:paraId="703FE544" w14:textId="77777777" w:rsidR="00611DDF" w:rsidRDefault="00B43A16">
          <w:pPr>
            <w:pBdr>
              <w:top w:val="nil"/>
              <w:left w:val="nil"/>
              <w:bottom w:val="nil"/>
              <w:right w:val="nil"/>
              <w:between w:val="nil"/>
            </w:pBdr>
            <w:tabs>
              <w:tab w:val="center" w:pos="4680"/>
              <w:tab w:val="right" w:pos="9360"/>
            </w:tabs>
            <w:spacing w:after="0"/>
            <w:jc w:val="right"/>
            <w:rPr>
              <w:rFonts w:ascii="Times New Roman" w:eastAsia="Times New Roman" w:hAnsi="Times New Roman" w:cs="Times New Roman"/>
              <w:color w:val="C7C7C9"/>
              <w:sz w:val="20"/>
              <w:szCs w:val="20"/>
            </w:rPr>
          </w:pPr>
          <w:r>
            <w:rPr>
              <w:rFonts w:ascii="Times New Roman" w:eastAsia="Times New Roman" w:hAnsi="Times New Roman" w:cs="Times New Roman"/>
              <w:color w:val="C7C7C9"/>
              <w:sz w:val="20"/>
              <w:szCs w:val="20"/>
            </w:rPr>
            <w:t xml:space="preserve">TIME’S UP Factsheet Title Here | </w:t>
          </w:r>
          <w:r>
            <w:rPr>
              <w:rFonts w:ascii="Times New Roman" w:eastAsia="Times New Roman" w:hAnsi="Times New Roman" w:cs="Times New Roman"/>
              <w:color w:val="C7C7C9"/>
              <w:sz w:val="20"/>
              <w:szCs w:val="20"/>
            </w:rPr>
            <w:fldChar w:fldCharType="begin"/>
          </w:r>
          <w:r>
            <w:rPr>
              <w:rFonts w:ascii="Times New Roman" w:eastAsia="Times New Roman" w:hAnsi="Times New Roman" w:cs="Times New Roman"/>
              <w:color w:val="C7C7C9"/>
              <w:sz w:val="20"/>
              <w:szCs w:val="20"/>
            </w:rPr>
            <w:instrText>PAGE</w:instrText>
          </w:r>
          <w:r>
            <w:rPr>
              <w:rFonts w:ascii="Times New Roman" w:eastAsia="Times New Roman" w:hAnsi="Times New Roman" w:cs="Times New Roman"/>
              <w:color w:val="C7C7C9"/>
              <w:sz w:val="20"/>
              <w:szCs w:val="20"/>
            </w:rPr>
            <w:fldChar w:fldCharType="separate"/>
          </w:r>
          <w:r>
            <w:rPr>
              <w:rFonts w:ascii="Times New Roman" w:eastAsia="Times New Roman" w:hAnsi="Times New Roman" w:cs="Times New Roman"/>
              <w:noProof/>
              <w:color w:val="C7C7C9"/>
              <w:sz w:val="20"/>
              <w:szCs w:val="20"/>
            </w:rPr>
            <w:t>2</w:t>
          </w:r>
          <w:r>
            <w:rPr>
              <w:rFonts w:ascii="Times New Roman" w:eastAsia="Times New Roman" w:hAnsi="Times New Roman" w:cs="Times New Roman"/>
              <w:color w:val="C7C7C9"/>
              <w:sz w:val="20"/>
              <w:szCs w:val="20"/>
            </w:rPr>
            <w:fldChar w:fldCharType="end"/>
          </w:r>
        </w:p>
      </w:tc>
    </w:tr>
  </w:tbl>
  <w:p w14:paraId="0931FE7C" w14:textId="77777777" w:rsidR="00611DDF" w:rsidRDefault="00611D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8AE5" w14:textId="27AB612E" w:rsidR="00611DDF" w:rsidRDefault="00B43A1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C7C7C9"/>
        <w:sz w:val="20"/>
        <w:szCs w:val="20"/>
      </w:rPr>
    </w:pPr>
    <w:r>
      <w:rPr>
        <w:rFonts w:ascii="Times New Roman" w:eastAsia="Times New Roman" w:hAnsi="Times New Roman" w:cs="Times New Roman"/>
        <w:color w:val="C7C7C9"/>
        <w:sz w:val="20"/>
        <w:szCs w:val="20"/>
      </w:rPr>
      <w:t xml:space="preserve">© </w:t>
    </w:r>
    <w:r w:rsidR="00866AE4">
      <w:rPr>
        <w:rFonts w:ascii="Times New Roman" w:eastAsia="Times New Roman" w:hAnsi="Times New Roman" w:cs="Times New Roman"/>
        <w:color w:val="C7C7C9"/>
        <w:sz w:val="20"/>
        <w:szCs w:val="20"/>
      </w:rPr>
      <w:t xml:space="preserve">2021 </w:t>
    </w:r>
    <w:r>
      <w:rPr>
        <w:rFonts w:ascii="Times New Roman" w:eastAsia="Times New Roman" w:hAnsi="Times New Roman" w:cs="Times New Roman"/>
        <w:color w:val="C7C7C9"/>
        <w:sz w:val="20"/>
        <w:szCs w:val="20"/>
      </w:rPr>
      <w:t>TIME’S UP™ Foundation. The TIME'S UP trademark is the protected property of TIME'S UP Foundation.</w:t>
    </w:r>
  </w:p>
  <w:p w14:paraId="31753953" w14:textId="77777777" w:rsidR="00611DDF" w:rsidRDefault="00611DD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C7C7C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02427" w14:textId="77777777" w:rsidR="00785D8B" w:rsidRDefault="00785D8B">
      <w:pPr>
        <w:spacing w:after="0" w:line="240" w:lineRule="auto"/>
      </w:pPr>
      <w:r>
        <w:separator/>
      </w:r>
    </w:p>
  </w:footnote>
  <w:footnote w:type="continuationSeparator" w:id="0">
    <w:p w14:paraId="4FDFE127" w14:textId="77777777" w:rsidR="00785D8B" w:rsidRDefault="00785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54A9A"/>
    <w:multiLevelType w:val="multilevel"/>
    <w:tmpl w:val="2B304FD0"/>
    <w:lvl w:ilvl="0">
      <w:numFmt w:val="bullet"/>
      <w:lvlText w:val=""/>
      <w:lvlJc w:val="left"/>
      <w:pPr>
        <w:ind w:left="900" w:hanging="360"/>
      </w:pPr>
      <w:rPr>
        <w:rFonts w:ascii="Symbol" w:eastAsia="Roboto" w:hAnsi="Symbol" w:cs="Roboto"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 w15:restartNumberingAfterBreak="0">
    <w:nsid w:val="24993A97"/>
    <w:multiLevelType w:val="multilevel"/>
    <w:tmpl w:val="07BAD2B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2C5688"/>
    <w:multiLevelType w:val="multilevel"/>
    <w:tmpl w:val="EC4EFA5A"/>
    <w:lvl w:ilvl="0">
      <w:start w:val="1"/>
      <w:numFmt w:val="decimal"/>
      <w:lvlText w:val="%1"/>
      <w:lvlJc w:val="left"/>
      <w:pPr>
        <w:ind w:left="540" w:hanging="540"/>
      </w:pPr>
      <w:rPr>
        <w:b/>
        <w:i w:val="0"/>
        <w:color w:val="3397A5"/>
        <w:u w:val="none"/>
      </w:rPr>
    </w:lvl>
    <w:lvl w:ilvl="1">
      <w:start w:val="1"/>
      <w:numFmt w:val="lowerLetter"/>
      <w:lvlText w:val="%2."/>
      <w:lvlJc w:val="left"/>
      <w:pPr>
        <w:ind w:left="90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BEF2021"/>
    <w:multiLevelType w:val="multilevel"/>
    <w:tmpl w:val="8FB0F29A"/>
    <w:lvl w:ilvl="0">
      <w:numFmt w:val="bullet"/>
      <w:lvlText w:val=""/>
      <w:lvlJc w:val="left"/>
      <w:pPr>
        <w:ind w:left="900" w:hanging="360"/>
      </w:pPr>
      <w:rPr>
        <w:rFonts w:ascii="Marlett" w:eastAsia="Roboto" w:hAnsi="Marlett" w:cs="Roboto" w:hint="default"/>
        <w:color w:val="3DA7B4"/>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4" w15:restartNumberingAfterBreak="0">
    <w:nsid w:val="390B254F"/>
    <w:multiLevelType w:val="multilevel"/>
    <w:tmpl w:val="E88E2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A37527"/>
    <w:multiLevelType w:val="hybridMultilevel"/>
    <w:tmpl w:val="D1449AE0"/>
    <w:lvl w:ilvl="0" w:tplc="A9105272">
      <w:numFmt w:val="bullet"/>
      <w:lvlText w:val=""/>
      <w:lvlJc w:val="left"/>
      <w:pPr>
        <w:ind w:left="900" w:hanging="360"/>
      </w:pPr>
      <w:rPr>
        <w:rFonts w:ascii="Marlett" w:eastAsia="Roboto" w:hAnsi="Marlett" w:cs="Roboto" w:hint="default"/>
        <w:color w:val="3DA7B4"/>
      </w:rPr>
    </w:lvl>
    <w:lvl w:ilvl="1" w:tplc="29B2FE26">
      <w:start w:val="1"/>
      <w:numFmt w:val="bullet"/>
      <w:lvlText w:val="+"/>
      <w:lvlJc w:val="left"/>
      <w:pPr>
        <w:ind w:left="1620" w:hanging="360"/>
      </w:pPr>
      <w:rPr>
        <w:rFonts w:ascii="Courier New" w:hAnsi="Courier New" w:hint="default"/>
        <w:color w:val="3DA7B4"/>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C943838"/>
    <w:multiLevelType w:val="multilevel"/>
    <w:tmpl w:val="12E0928A"/>
    <w:lvl w:ilvl="0">
      <w:start w:val="1"/>
      <w:numFmt w:val="bullet"/>
      <w:lvlText w:val=""/>
      <w:lvlJc w:val="left"/>
      <w:pPr>
        <w:ind w:left="720" w:hanging="360"/>
      </w:pPr>
      <w:rPr>
        <w:rFonts w:ascii="Marlett" w:hAnsi="Marlett" w:hint="default"/>
        <w:color w:val="3DA7B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FF25F9"/>
    <w:multiLevelType w:val="multilevel"/>
    <w:tmpl w:val="E88E2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DDF"/>
    <w:rsid w:val="000C595E"/>
    <w:rsid w:val="001553C9"/>
    <w:rsid w:val="002B367C"/>
    <w:rsid w:val="00324F0A"/>
    <w:rsid w:val="003B71FD"/>
    <w:rsid w:val="00611DDF"/>
    <w:rsid w:val="0063640C"/>
    <w:rsid w:val="00785D8B"/>
    <w:rsid w:val="00866AE4"/>
    <w:rsid w:val="00B43A16"/>
    <w:rsid w:val="00BF282E"/>
    <w:rsid w:val="00C52BE4"/>
    <w:rsid w:val="00D133F6"/>
    <w:rsid w:val="00D41A0D"/>
    <w:rsid w:val="00D52D9F"/>
    <w:rsid w:val="00E910A0"/>
    <w:rsid w:val="00EF5D3E"/>
    <w:rsid w:val="00F021AD"/>
    <w:rsid w:val="00F30DED"/>
    <w:rsid w:val="00F5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7ED"/>
  <w15:docId w15:val="{2D340549-5431-4426-A27A-2C6B4D7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Roboto" w:hAnsi="Roboto" w:cs="Roboto"/>
        <w:color w:val="151515"/>
        <w:sz w:val="24"/>
        <w:szCs w:val="24"/>
        <w:lang w:val="e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C1"/>
    <w:pPr>
      <w:snapToGrid w:val="0"/>
    </w:pPr>
  </w:style>
  <w:style w:type="paragraph" w:styleId="Heading1">
    <w:name w:val="heading 1"/>
    <w:basedOn w:val="Normal"/>
    <w:next w:val="Normal"/>
    <w:uiPriority w:val="9"/>
    <w:qFormat/>
    <w:pPr>
      <w:keepNext/>
      <w:keepLines/>
      <w:spacing w:before="400"/>
      <w:outlineLvl w:val="0"/>
    </w:pPr>
    <w:rPr>
      <w:sz w:val="40"/>
      <w:szCs w:val="40"/>
    </w:rPr>
  </w:style>
  <w:style w:type="paragraph" w:styleId="Heading2">
    <w:name w:val="heading 2"/>
    <w:basedOn w:val="Normal"/>
    <w:next w:val="Normal"/>
    <w:uiPriority w:val="9"/>
    <w:unhideWhenUsed/>
    <w:qFormat/>
    <w:rsid w:val="00EB3F24"/>
    <w:pPr>
      <w:keepNext/>
      <w:keepLines/>
      <w:spacing w:before="360"/>
      <w:outlineLvl w:val="1"/>
    </w:pPr>
    <w:rPr>
      <w:b/>
      <w:sz w:val="32"/>
      <w:szCs w:val="32"/>
    </w:rPr>
  </w:style>
  <w:style w:type="paragraph" w:styleId="Heading3">
    <w:name w:val="heading 3"/>
    <w:basedOn w:val="Normal"/>
    <w:next w:val="Normal"/>
    <w:uiPriority w:val="9"/>
    <w:unhideWhenUsed/>
    <w:qFormat/>
    <w:rsid w:val="009D1E3F"/>
    <w:pPr>
      <w:keepNext/>
      <w:keepLines/>
      <w:spacing w:before="320" w:after="80"/>
      <w:outlineLvl w:val="2"/>
    </w:pPr>
    <w:rPr>
      <w:color w:val="3397A5"/>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824CF"/>
    <w:pPr>
      <w:keepNext/>
      <w:keepLines/>
      <w:spacing w:before="240" w:after="60" w:line="240" w:lineRule="auto"/>
    </w:pPr>
    <w:rPr>
      <w:rFonts w:ascii="Roboto Black" w:hAnsi="Roboto Black"/>
      <w:b/>
      <w:sz w:val="56"/>
      <w:szCs w:val="52"/>
    </w:rPr>
  </w:style>
  <w:style w:type="paragraph" w:styleId="Subtitle">
    <w:name w:val="Subtitle"/>
    <w:basedOn w:val="Normal"/>
    <w:next w:val="Normal"/>
    <w:pPr>
      <w:keepNext/>
      <w:keepLines/>
      <w:spacing w:before="120" w:after="0" w:line="240" w:lineRule="auto"/>
    </w:pPr>
    <w:rPr>
      <w:smallCaps/>
      <w:color w:val="666666"/>
      <w:sz w:val="30"/>
      <w:szCs w:val="30"/>
    </w:rPr>
  </w:style>
  <w:style w:type="paragraph" w:styleId="Header">
    <w:name w:val="header"/>
    <w:basedOn w:val="Normal"/>
    <w:link w:val="HeaderChar"/>
    <w:uiPriority w:val="99"/>
    <w:unhideWhenUsed/>
    <w:rsid w:val="00741A8E"/>
    <w:pPr>
      <w:tabs>
        <w:tab w:val="center" w:pos="4680"/>
        <w:tab w:val="right" w:pos="9360"/>
      </w:tabs>
      <w:spacing w:line="240" w:lineRule="auto"/>
    </w:pPr>
  </w:style>
  <w:style w:type="character" w:customStyle="1" w:styleId="HeaderChar">
    <w:name w:val="Header Char"/>
    <w:basedOn w:val="DefaultParagraphFont"/>
    <w:link w:val="Header"/>
    <w:uiPriority w:val="99"/>
    <w:rsid w:val="00741A8E"/>
  </w:style>
  <w:style w:type="paragraph" w:styleId="Footer">
    <w:name w:val="footer"/>
    <w:basedOn w:val="Normal"/>
    <w:link w:val="FooterChar"/>
    <w:uiPriority w:val="99"/>
    <w:unhideWhenUsed/>
    <w:rsid w:val="00B2369E"/>
    <w:pPr>
      <w:tabs>
        <w:tab w:val="center" w:pos="4680"/>
        <w:tab w:val="right" w:pos="9360"/>
      </w:tabs>
      <w:spacing w:after="0" w:line="240" w:lineRule="auto"/>
    </w:pPr>
    <w:rPr>
      <w:rFonts w:ascii="Times New Roman" w:hAnsi="Times New Roman"/>
      <w:color w:val="C7C7C9"/>
      <w:sz w:val="20"/>
    </w:rPr>
  </w:style>
  <w:style w:type="character" w:customStyle="1" w:styleId="FooterChar">
    <w:name w:val="Footer Char"/>
    <w:basedOn w:val="DefaultParagraphFont"/>
    <w:link w:val="Footer"/>
    <w:uiPriority w:val="99"/>
    <w:rsid w:val="00B2369E"/>
    <w:rPr>
      <w:rFonts w:ascii="Times New Roman" w:eastAsia="Roboto" w:hAnsi="Times New Roman" w:cs="Roboto"/>
      <w:color w:val="C7C7C9"/>
      <w:sz w:val="20"/>
      <w:szCs w:val="24"/>
    </w:rPr>
  </w:style>
  <w:style w:type="paragraph" w:styleId="ListParagraph">
    <w:name w:val="List Paragraph"/>
    <w:basedOn w:val="Normal"/>
    <w:uiPriority w:val="34"/>
    <w:qFormat/>
    <w:rsid w:val="000A5366"/>
    <w:pPr>
      <w:numPr>
        <w:numId w:val="3"/>
      </w:numPr>
      <w:contextualSpacing/>
    </w:pPr>
  </w:style>
  <w:style w:type="character" w:styleId="IntenseEmphasis">
    <w:name w:val="Intense Emphasis"/>
    <w:basedOn w:val="DefaultParagraphFont"/>
    <w:uiPriority w:val="21"/>
    <w:qFormat/>
    <w:rsid w:val="00382076"/>
    <w:rPr>
      <w:i/>
      <w:iCs/>
      <w:color w:val="3397A5"/>
    </w:rPr>
  </w:style>
  <w:style w:type="paragraph" w:styleId="IntenseQuote">
    <w:name w:val="Intense Quote"/>
    <w:basedOn w:val="Normal"/>
    <w:next w:val="Normal"/>
    <w:link w:val="IntenseQuoteChar"/>
    <w:uiPriority w:val="30"/>
    <w:qFormat/>
    <w:rsid w:val="00382076"/>
    <w:pPr>
      <w:pBdr>
        <w:top w:val="single" w:sz="4" w:space="10" w:color="3397A5" w:themeColor="accent1"/>
        <w:bottom w:val="single" w:sz="4" w:space="10" w:color="3397A5" w:themeColor="accent1"/>
      </w:pBdr>
      <w:spacing w:before="360" w:after="360"/>
      <w:ind w:left="864" w:right="864"/>
      <w:jc w:val="center"/>
    </w:pPr>
    <w:rPr>
      <w:i/>
      <w:iCs/>
      <w:color w:val="3397A5"/>
    </w:rPr>
  </w:style>
  <w:style w:type="character" w:customStyle="1" w:styleId="IntenseQuoteChar">
    <w:name w:val="Intense Quote Char"/>
    <w:basedOn w:val="DefaultParagraphFont"/>
    <w:link w:val="IntenseQuote"/>
    <w:uiPriority w:val="30"/>
    <w:rsid w:val="00382076"/>
    <w:rPr>
      <w:rFonts w:ascii="Roboto" w:eastAsia="Roboto" w:hAnsi="Roboto" w:cs="Roboto"/>
      <w:i/>
      <w:iCs/>
      <w:color w:val="3397A5"/>
      <w:sz w:val="24"/>
      <w:szCs w:val="24"/>
    </w:rPr>
  </w:style>
  <w:style w:type="character" w:styleId="IntenseReference">
    <w:name w:val="Intense Reference"/>
    <w:basedOn w:val="DefaultParagraphFont"/>
    <w:uiPriority w:val="32"/>
    <w:qFormat/>
    <w:rsid w:val="00382076"/>
    <w:rPr>
      <w:b/>
      <w:bCs/>
      <w:caps/>
      <w:smallCaps w:val="0"/>
      <w:color w:val="3397A5"/>
      <w:spacing w:val="5"/>
    </w:rPr>
  </w:style>
  <w:style w:type="character" w:styleId="Hyperlink">
    <w:name w:val="Hyperlink"/>
    <w:basedOn w:val="DefaultParagraphFont"/>
    <w:uiPriority w:val="99"/>
    <w:unhideWhenUsed/>
    <w:rsid w:val="00382076"/>
    <w:rPr>
      <w:color w:val="3397A5"/>
      <w:u w:val="single"/>
    </w:rPr>
  </w:style>
  <w:style w:type="character" w:styleId="FollowedHyperlink">
    <w:name w:val="FollowedHyperlink"/>
    <w:basedOn w:val="DefaultParagraphFont"/>
    <w:uiPriority w:val="99"/>
    <w:semiHidden/>
    <w:unhideWhenUsed/>
    <w:rsid w:val="002E0DF9"/>
    <w:rPr>
      <w:color w:val="3397A5"/>
      <w:u w:val="single"/>
    </w:rPr>
  </w:style>
  <w:style w:type="character" w:styleId="PageNumber">
    <w:name w:val="page number"/>
    <w:basedOn w:val="DefaultParagraphFont"/>
    <w:uiPriority w:val="99"/>
    <w:semiHidden/>
    <w:unhideWhenUsed/>
    <w:rsid w:val="00382076"/>
  </w:style>
  <w:style w:type="table" w:styleId="TableGrid">
    <w:name w:val="Table Grid"/>
    <w:basedOn w:val="TableNormal"/>
    <w:uiPriority w:val="39"/>
    <w:rsid w:val="00B236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7A438A"/>
    <w:pPr>
      <w:spacing w:before="120" w:after="160"/>
      <w:ind w:left="432" w:right="432"/>
    </w:pPr>
    <w:rPr>
      <w:i/>
      <w:iCs/>
      <w:color w:val="3397A5" w:themeColor="accent1"/>
      <w:sz w:val="28"/>
    </w:rPr>
  </w:style>
  <w:style w:type="character" w:customStyle="1" w:styleId="QuoteChar">
    <w:name w:val="Quote Char"/>
    <w:basedOn w:val="DefaultParagraphFont"/>
    <w:link w:val="Quote"/>
    <w:uiPriority w:val="29"/>
    <w:rsid w:val="007A438A"/>
    <w:rPr>
      <w:rFonts w:ascii="Roboto" w:eastAsia="Roboto" w:hAnsi="Roboto" w:cs="Roboto"/>
      <w:i/>
      <w:iCs/>
      <w:color w:val="3397A5" w:themeColor="accent1"/>
      <w:sz w:val="28"/>
      <w:szCs w:val="24"/>
    </w:rPr>
  </w:style>
  <w:style w:type="paragraph" w:customStyle="1" w:styleId="QuotedPerson">
    <w:name w:val="Quoted Person"/>
    <w:basedOn w:val="Heading2"/>
    <w:qFormat/>
    <w:rsid w:val="007A438A"/>
    <w:pPr>
      <w:spacing w:before="240" w:after="480" w:line="120" w:lineRule="auto"/>
      <w:ind w:left="432"/>
    </w:pPr>
    <w:rPr>
      <w:rFonts w:ascii="Times New Roman" w:hAnsi="Times New Roman" w:cs="Times New Roman"/>
      <w:b w:val="0"/>
      <w:sz w:val="26"/>
    </w:rPr>
  </w:style>
  <w:style w:type="paragraph" w:styleId="ListNumber">
    <w:name w:val="List Number"/>
    <w:basedOn w:val="ListParagraph"/>
    <w:uiPriority w:val="99"/>
    <w:unhideWhenUsed/>
    <w:rsid w:val="009D1E3F"/>
    <w:pPr>
      <w:numPr>
        <w:numId w:val="0"/>
      </w:numPr>
      <w:tabs>
        <w:tab w:val="num" w:pos="720"/>
      </w:tabs>
      <w:spacing w:before="120" w:after="240"/>
      <w:ind w:left="720" w:hanging="720"/>
    </w:pPr>
  </w:style>
  <w:style w:type="paragraph" w:styleId="NoSpacing">
    <w:name w:val="No Spacing"/>
    <w:uiPriority w:val="1"/>
    <w:qFormat/>
    <w:rsid w:val="009D1E3F"/>
    <w:pPr>
      <w:spacing w:line="240" w:lineRule="auto"/>
    </w:pPr>
  </w:style>
  <w:style w:type="character" w:styleId="Strong">
    <w:name w:val="Strong"/>
    <w:basedOn w:val="DefaultParagraphFont"/>
    <w:uiPriority w:val="22"/>
    <w:qFormat/>
    <w:rsid w:val="00D97ABF"/>
    <w:rPr>
      <w:b/>
      <w:bCs/>
    </w:rPr>
  </w:style>
  <w:style w:type="paragraph" w:styleId="BalloonText">
    <w:name w:val="Balloon Text"/>
    <w:basedOn w:val="Normal"/>
    <w:link w:val="BalloonTextChar"/>
    <w:uiPriority w:val="99"/>
    <w:semiHidden/>
    <w:unhideWhenUsed/>
    <w:rsid w:val="003331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315D"/>
    <w:rPr>
      <w:rFonts w:ascii="Times New Roman" w:eastAsia="Roboto" w:hAnsi="Times New Roman" w:cs="Times New Roman"/>
      <w:color w:val="151515"/>
      <w:sz w:val="18"/>
      <w:szCs w:val="18"/>
    </w:rPr>
  </w:style>
  <w:style w:type="paragraph" w:customStyle="1" w:styleId="HorizontalDivider">
    <w:name w:val="Horizontal Divider"/>
    <w:basedOn w:val="Heading2"/>
    <w:qFormat/>
    <w:rsid w:val="00CA536F"/>
    <w:pPr>
      <w:spacing w:before="0" w:after="0" w:line="240" w:lineRule="auto"/>
    </w:pPr>
    <w:rPr>
      <w:rFonts w:ascii="Roboto Black" w:hAnsi="Roboto Black"/>
      <w:color w:val="3397A5"/>
      <w:sz w:val="84"/>
      <w:szCs w:val="84"/>
    </w:rPr>
  </w:style>
  <w:style w:type="paragraph" w:customStyle="1" w:styleId="TableHeading">
    <w:name w:val="Table Heading"/>
    <w:basedOn w:val="Heading3"/>
    <w:qFormat/>
    <w:rsid w:val="00FC0639"/>
    <w:pPr>
      <w:spacing w:before="0" w:line="240" w:lineRule="auto"/>
    </w:pPr>
    <w:rPr>
      <w:b/>
      <w:sz w:val="24"/>
      <w:szCs w:val="24"/>
    </w:rPr>
  </w:style>
  <w:style w:type="paragraph" w:customStyle="1" w:styleId="Stat-Number">
    <w:name w:val="Stat - Number"/>
    <w:basedOn w:val="Normal"/>
    <w:qFormat/>
    <w:rsid w:val="00483140"/>
    <w:pPr>
      <w:spacing w:after="0" w:line="240" w:lineRule="auto"/>
    </w:pPr>
    <w:rPr>
      <w:rFonts w:ascii="Roboto Black" w:hAnsi="Roboto Black"/>
      <w:b/>
      <w:color w:val="3397A5" w:themeColor="accent1"/>
      <w:sz w:val="56"/>
      <w:szCs w:val="56"/>
    </w:rPr>
  </w:style>
  <w:style w:type="paragraph" w:customStyle="1" w:styleId="Stat-Text">
    <w:name w:val="Stat - Text"/>
    <w:basedOn w:val="Normal"/>
    <w:qFormat/>
    <w:rsid w:val="00483140"/>
    <w:pPr>
      <w:spacing w:after="0" w:line="240" w:lineRule="auto"/>
    </w:pPr>
    <w:rPr>
      <w:rFonts w:cs="Arial"/>
      <w:color w:val="222222"/>
      <w:sz w:val="28"/>
      <w:szCs w:val="28"/>
      <w:shd w:val="clear" w:color="auto" w:fill="FFFFFF"/>
    </w:rPr>
  </w:style>
  <w:style w:type="paragraph" w:customStyle="1" w:styleId="ContactInfo">
    <w:name w:val="Contact Info"/>
    <w:basedOn w:val="Footer"/>
    <w:qFormat/>
    <w:rsid w:val="00362914"/>
    <w:rPr>
      <w:rFonts w:ascii="Roboto" w:hAnsi="Roboto"/>
      <w:color w:val="75787C" w:themeColor="text2"/>
    </w:rPr>
  </w:style>
  <w:style w:type="table" w:customStyle="1" w:styleId="a">
    <w:basedOn w:val="TableNormal"/>
    <w:pPr>
      <w:spacing w:line="240" w:lineRule="auto"/>
    </w:pPr>
    <w:tblPr>
      <w:tblStyleRowBandSize w:val="1"/>
      <w:tblStyleColBandSize w:val="1"/>
      <w:tblCellMar>
        <w:left w:w="0" w:type="dxa"/>
        <w:right w:w="0"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paragraph" w:styleId="Revision">
    <w:name w:val="Revision"/>
    <w:hidden/>
    <w:uiPriority w:val="99"/>
    <w:semiHidden/>
    <w:rsid w:val="00866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mesupfoundation.org/wp-content/uploads/2019/12/TUF-Safety_Packet-Reporting-V3-20191222_FINAL.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imesupfoundation.org/work/" TargetMode="External"/><Relationship Id="rId4" Type="http://schemas.openxmlformats.org/officeDocument/2006/relationships/styles" Target="styles.xml"/><Relationship Id="rId9" Type="http://schemas.openxmlformats.org/officeDocument/2006/relationships/hyperlink" Target="https://timesupfoundation.org/wp-content/uploads/2019/12/TUF-Safety_Packet-Reporting-V3-20191222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IME'S UP Foundation 1">
      <a:dk1>
        <a:srgbClr val="000000"/>
      </a:dk1>
      <a:lt1>
        <a:srgbClr val="FFFFFF"/>
      </a:lt1>
      <a:dk2>
        <a:srgbClr val="75787C"/>
      </a:dk2>
      <a:lt2>
        <a:srgbClr val="EBEBEB"/>
      </a:lt2>
      <a:accent1>
        <a:srgbClr val="3397A5"/>
      </a:accent1>
      <a:accent2>
        <a:srgbClr val="F6BE45"/>
      </a:accent2>
      <a:accent3>
        <a:srgbClr val="A5A5A5"/>
      </a:accent3>
      <a:accent4>
        <a:srgbClr val="789A9F"/>
      </a:accent4>
      <a:accent5>
        <a:srgbClr val="BBCDD0"/>
      </a:accent5>
      <a:accent6>
        <a:srgbClr val="FFDDA2"/>
      </a:accent6>
      <a:hlink>
        <a:srgbClr val="3397A5"/>
      </a:hlink>
      <a:folHlink>
        <a:srgbClr val="3397A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WGX1s+mXaEM+ZcpwQHX4pXUpQA==">AMUW2mU3+ZIAwRAoQ9tOEBeozXbJey20SAGSie2YD5zrNPpQzpONjOJbz0JUwYxmkyYJfFLTl51DTqPyEtnOXAHAI5wwE00H7SUj7N82Cc7OL0q7x1SBzr3EaHy0iOxNvUkHXfA4aO2msyFoLJbmgBHI/3v7wtrKw1X0OSY119juX7cfwKxX1bE=</go:docsCustomData>
</go:gDocsCustomXmlDataStorage>
</file>

<file path=customXml/itemProps1.xml><?xml version="1.0" encoding="utf-8"?>
<ds:datastoreItem xmlns:ds="http://schemas.openxmlformats.org/officeDocument/2006/customXml" ds:itemID="{D8F0E340-7FDA-DF42-BFBB-E6B53EFD9D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Loeb &amp; Loeb LLP</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Williams</dc:creator>
  <cp:lastModifiedBy>Devan King</cp:lastModifiedBy>
  <cp:revision>7</cp:revision>
  <dcterms:created xsi:type="dcterms:W3CDTF">2021-01-12T07:16:00Z</dcterms:created>
  <dcterms:modified xsi:type="dcterms:W3CDTF">2021-02-08T21:40:00Z</dcterms:modified>
</cp:coreProperties>
</file>